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82D4" w14:textId="1F207A94" w:rsidR="0092374D" w:rsidRDefault="001C7ACC">
      <w:r>
        <w:rPr>
          <w:noProof/>
          <w:lang w:eastAsia="en-GB"/>
        </w:rPr>
        <w:drawing>
          <wp:inline distT="0" distB="0" distL="0" distR="0" wp14:anchorId="7ACB5D7A" wp14:editId="51DFFFBF">
            <wp:extent cx="6496050" cy="982639"/>
            <wp:effectExtent l="0" t="0" r="0" b="8255"/>
            <wp:docPr id="1" name="Picture 2" descr="The logo of Doddiscombsleigh Parish Council. The shape of two headed eagles on blue background and a coat of arms with three two headed ea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314" cy="98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E88AC" w14:textId="199C8992" w:rsidR="00F337F0" w:rsidRDefault="00F337F0" w:rsidP="00F337F0">
      <w:pPr>
        <w:spacing w:line="240" w:lineRule="auto"/>
        <w:rPr>
          <w:rFonts w:ascii="Arial" w:hAnsi="Arial" w:cs="Arial"/>
          <w:sz w:val="20"/>
          <w:szCs w:val="20"/>
        </w:rPr>
      </w:pPr>
      <w:r w:rsidRPr="00F337F0">
        <w:rPr>
          <w:rFonts w:ascii="Arial" w:hAnsi="Arial" w:cs="Arial"/>
          <w:sz w:val="20"/>
          <w:szCs w:val="20"/>
        </w:rPr>
        <w:t xml:space="preserve">Notice is hereby given of the following ordinary meeting to be held on Thursday </w:t>
      </w:r>
      <w:r w:rsidR="008B4316">
        <w:rPr>
          <w:rFonts w:ascii="Arial" w:hAnsi="Arial" w:cs="Arial"/>
          <w:sz w:val="20"/>
          <w:szCs w:val="20"/>
        </w:rPr>
        <w:t>12</w:t>
      </w:r>
      <w:r w:rsidRPr="00F337F0">
        <w:rPr>
          <w:rFonts w:ascii="Arial" w:hAnsi="Arial" w:cs="Arial"/>
          <w:sz w:val="20"/>
          <w:szCs w:val="20"/>
        </w:rPr>
        <w:t xml:space="preserve">th </w:t>
      </w:r>
      <w:r w:rsidR="008B4316">
        <w:rPr>
          <w:rFonts w:ascii="Arial" w:hAnsi="Arial" w:cs="Arial"/>
          <w:sz w:val="20"/>
          <w:szCs w:val="20"/>
        </w:rPr>
        <w:t>March</w:t>
      </w:r>
      <w:r w:rsidR="0068451C">
        <w:rPr>
          <w:rFonts w:ascii="Arial" w:hAnsi="Arial" w:cs="Arial"/>
          <w:sz w:val="20"/>
          <w:szCs w:val="20"/>
        </w:rPr>
        <w:t xml:space="preserve"> 2020</w:t>
      </w:r>
      <w:r w:rsidRPr="00F337F0">
        <w:rPr>
          <w:rFonts w:ascii="Arial" w:hAnsi="Arial" w:cs="Arial"/>
          <w:sz w:val="20"/>
          <w:szCs w:val="20"/>
        </w:rPr>
        <w:t xml:space="preserve"> in the Village School at 7.30pm</w:t>
      </w:r>
      <w:r w:rsidR="00643FA6">
        <w:rPr>
          <w:rFonts w:ascii="Arial" w:hAnsi="Arial" w:cs="Arial"/>
          <w:sz w:val="20"/>
          <w:szCs w:val="20"/>
        </w:rPr>
        <w:t>.</w:t>
      </w:r>
      <w:r w:rsidR="00652BA2">
        <w:rPr>
          <w:rFonts w:ascii="Arial" w:hAnsi="Arial" w:cs="Arial"/>
          <w:sz w:val="20"/>
          <w:szCs w:val="20"/>
        </w:rPr>
        <w:t xml:space="preserve"> All members o</w:t>
      </w:r>
      <w:r w:rsidR="00B0192A">
        <w:rPr>
          <w:rFonts w:ascii="Arial" w:hAnsi="Arial" w:cs="Arial"/>
          <w:sz w:val="20"/>
          <w:szCs w:val="20"/>
        </w:rPr>
        <w:t>f</w:t>
      </w:r>
      <w:r w:rsidR="00652BA2">
        <w:rPr>
          <w:rFonts w:ascii="Arial" w:hAnsi="Arial" w:cs="Arial"/>
          <w:sz w:val="20"/>
          <w:szCs w:val="20"/>
        </w:rPr>
        <w:t xml:space="preserve"> the Council are hereby summoned to attend the meeting </w:t>
      </w:r>
      <w:bookmarkStart w:id="0" w:name="_GoBack"/>
      <w:bookmarkEnd w:id="0"/>
      <w:r w:rsidR="00652BA2">
        <w:rPr>
          <w:rFonts w:ascii="Arial" w:hAnsi="Arial" w:cs="Arial"/>
          <w:sz w:val="20"/>
          <w:szCs w:val="20"/>
        </w:rPr>
        <w:t>for the purpose of transacting the following business.</w:t>
      </w:r>
    </w:p>
    <w:p w14:paraId="002435D4" w14:textId="2CEF3922" w:rsidR="00652BA2" w:rsidRDefault="00652BA2" w:rsidP="00BB43DA">
      <w:pPr>
        <w:pStyle w:val="Heading1"/>
        <w:rPr>
          <w:b w:val="0"/>
        </w:rPr>
      </w:pPr>
      <w:r w:rsidRPr="00652BA2">
        <w:t>AGENDA</w:t>
      </w:r>
    </w:p>
    <w:p w14:paraId="3097F6FD" w14:textId="77777777" w:rsidR="00162C14" w:rsidRPr="00014143" w:rsidRDefault="00162C14" w:rsidP="00162C14">
      <w:pPr>
        <w:pStyle w:val="ListParagraph"/>
        <w:ind w:left="928"/>
        <w:rPr>
          <w:rFonts w:ascii="Arial" w:hAnsi="Arial" w:cs="Arial"/>
          <w:bCs/>
          <w:sz w:val="20"/>
          <w:szCs w:val="20"/>
        </w:rPr>
      </w:pPr>
    </w:p>
    <w:p w14:paraId="50EB147C" w14:textId="77777777" w:rsidR="00162C14" w:rsidRPr="00F337F0" w:rsidRDefault="00162C14" w:rsidP="00162C14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rPr>
          <w:rStyle w:val="PageNumber"/>
          <w:rFonts w:ascii="Arial" w:hAnsi="Arial" w:cs="Arial"/>
          <w:b/>
          <w:bCs/>
          <w:iCs/>
          <w:sz w:val="20"/>
          <w:szCs w:val="20"/>
        </w:rPr>
      </w:pPr>
      <w:r w:rsidRPr="00F337F0">
        <w:rPr>
          <w:rStyle w:val="PageNumber"/>
          <w:rFonts w:ascii="Arial" w:hAnsi="Arial" w:cs="Arial"/>
          <w:b/>
          <w:bCs/>
          <w:iCs/>
          <w:sz w:val="20"/>
          <w:szCs w:val="20"/>
        </w:rPr>
        <w:t xml:space="preserve">Open Forum – For public views on items on this agenda.  This will last for no more than 15 minutes.  </w:t>
      </w:r>
    </w:p>
    <w:p w14:paraId="657DCB50" w14:textId="77777777" w:rsidR="00162C14" w:rsidRPr="00F337F0" w:rsidRDefault="00162C14" w:rsidP="00162C1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929E462" w14:textId="77777777" w:rsidR="001A6876" w:rsidRPr="001A6876" w:rsidRDefault="001A6876" w:rsidP="001A6876">
      <w:pPr>
        <w:pStyle w:val="ListParagraph"/>
        <w:ind w:left="928"/>
        <w:rPr>
          <w:rFonts w:ascii="Arial" w:hAnsi="Arial" w:cs="Arial"/>
          <w:b/>
          <w:sz w:val="20"/>
          <w:szCs w:val="20"/>
        </w:rPr>
      </w:pPr>
    </w:p>
    <w:p w14:paraId="61249561" w14:textId="0DDB17BA" w:rsidR="00F337F0" w:rsidRPr="00F337F0" w:rsidRDefault="00F337F0" w:rsidP="00F337F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37F0">
        <w:rPr>
          <w:rFonts w:ascii="Arial" w:hAnsi="Arial" w:cs="Arial"/>
          <w:b/>
          <w:bCs/>
          <w:sz w:val="20"/>
          <w:szCs w:val="20"/>
        </w:rPr>
        <w:t>Apologies for Absence</w:t>
      </w:r>
    </w:p>
    <w:p w14:paraId="53838C18" w14:textId="77777777" w:rsidR="00F337F0" w:rsidRPr="00F337F0" w:rsidRDefault="00F337F0" w:rsidP="00F337F0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78A25719" w14:textId="77777777" w:rsidR="00F337F0" w:rsidRPr="00F337F0" w:rsidRDefault="00F337F0" w:rsidP="00F337F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37F0">
        <w:rPr>
          <w:rFonts w:ascii="Arial" w:hAnsi="Arial" w:cs="Arial"/>
          <w:b/>
          <w:bCs/>
          <w:sz w:val="20"/>
          <w:szCs w:val="20"/>
        </w:rPr>
        <w:t xml:space="preserve">Declarations of Interest / </w:t>
      </w:r>
      <w:r w:rsidRPr="00F337F0">
        <w:rPr>
          <w:rFonts w:ascii="Arial" w:hAnsi="Arial" w:cs="Arial"/>
          <w:b/>
          <w:sz w:val="20"/>
          <w:szCs w:val="20"/>
        </w:rPr>
        <w:t>Requests for Dispensations</w:t>
      </w:r>
    </w:p>
    <w:p w14:paraId="06F446E2" w14:textId="77777777" w:rsidR="00F337F0" w:rsidRPr="00F337F0" w:rsidRDefault="00F337F0" w:rsidP="00F337F0">
      <w:pPr>
        <w:widowControl w:val="0"/>
        <w:autoSpaceDE w:val="0"/>
        <w:autoSpaceDN w:val="0"/>
        <w:adjustRightInd w:val="0"/>
        <w:spacing w:after="0" w:line="240" w:lineRule="auto"/>
        <w:rPr>
          <w:rStyle w:val="PageNumber"/>
          <w:rFonts w:ascii="Arial" w:hAnsi="Arial" w:cs="Arial"/>
          <w:b/>
          <w:iCs/>
          <w:sz w:val="20"/>
          <w:szCs w:val="20"/>
        </w:rPr>
      </w:pPr>
    </w:p>
    <w:p w14:paraId="1491CE12" w14:textId="77777777" w:rsidR="00E32C62" w:rsidRPr="00F31183" w:rsidRDefault="00E32C62" w:rsidP="00E32C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37F0">
        <w:rPr>
          <w:rFonts w:ascii="Arial" w:hAnsi="Arial" w:cs="Arial"/>
          <w:b/>
          <w:bCs/>
          <w:sz w:val="20"/>
          <w:szCs w:val="20"/>
        </w:rPr>
        <w:t xml:space="preserve">County </w:t>
      </w:r>
      <w:r>
        <w:rPr>
          <w:rFonts w:ascii="Arial" w:hAnsi="Arial" w:cs="Arial"/>
          <w:b/>
          <w:bCs/>
          <w:sz w:val="20"/>
          <w:szCs w:val="20"/>
        </w:rPr>
        <w:t xml:space="preserve">and District </w:t>
      </w:r>
      <w:r w:rsidRPr="00F337F0">
        <w:rPr>
          <w:rFonts w:ascii="Arial" w:hAnsi="Arial" w:cs="Arial"/>
          <w:b/>
          <w:bCs/>
          <w:sz w:val="20"/>
          <w:szCs w:val="20"/>
        </w:rPr>
        <w:t>Councillor</w:t>
      </w:r>
      <w:r>
        <w:rPr>
          <w:rFonts w:ascii="Arial" w:hAnsi="Arial" w:cs="Arial"/>
          <w:b/>
          <w:bCs/>
          <w:sz w:val="20"/>
          <w:szCs w:val="20"/>
        </w:rPr>
        <w:t>s’</w:t>
      </w:r>
      <w:r w:rsidRPr="00F337F0">
        <w:rPr>
          <w:rFonts w:ascii="Arial" w:hAnsi="Arial" w:cs="Arial"/>
          <w:b/>
          <w:bCs/>
          <w:sz w:val="20"/>
          <w:szCs w:val="20"/>
        </w:rPr>
        <w:t xml:space="preserve"> Report</w:t>
      </w:r>
    </w:p>
    <w:p w14:paraId="3E05A789" w14:textId="77777777" w:rsidR="00E32C62" w:rsidRDefault="00E32C62" w:rsidP="00E32C62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44FF5AF" w14:textId="60973D14" w:rsidR="00F337F0" w:rsidRPr="00F337F0" w:rsidRDefault="00F337F0" w:rsidP="00F337F0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337F0">
        <w:rPr>
          <w:rFonts w:ascii="Arial" w:hAnsi="Arial" w:cs="Arial"/>
          <w:b/>
          <w:sz w:val="20"/>
          <w:szCs w:val="20"/>
        </w:rPr>
        <w:t>Ratification of Minutes of Previous Meeting</w:t>
      </w:r>
      <w:r w:rsidR="00162C14">
        <w:rPr>
          <w:rFonts w:ascii="Arial" w:hAnsi="Arial" w:cs="Arial"/>
          <w:b/>
          <w:sz w:val="20"/>
          <w:szCs w:val="20"/>
        </w:rPr>
        <w:t>s</w:t>
      </w:r>
      <w:r w:rsidRPr="00F337F0">
        <w:rPr>
          <w:rFonts w:ascii="Arial" w:hAnsi="Arial" w:cs="Arial"/>
          <w:b/>
          <w:sz w:val="20"/>
          <w:szCs w:val="20"/>
        </w:rPr>
        <w:t xml:space="preserve"> (circulated) </w:t>
      </w:r>
      <w:r w:rsidR="00526E06">
        <w:rPr>
          <w:rFonts w:ascii="Arial" w:hAnsi="Arial" w:cs="Arial"/>
          <w:sz w:val="20"/>
          <w:szCs w:val="20"/>
        </w:rPr>
        <w:t>–</w:t>
      </w:r>
      <w:r w:rsidRPr="00F337F0">
        <w:rPr>
          <w:rFonts w:ascii="Arial" w:hAnsi="Arial" w:cs="Arial"/>
          <w:sz w:val="20"/>
          <w:szCs w:val="20"/>
        </w:rPr>
        <w:t xml:space="preserve"> </w:t>
      </w:r>
      <w:r w:rsidR="00162C14">
        <w:rPr>
          <w:rFonts w:ascii="Arial" w:hAnsi="Arial" w:cs="Arial"/>
          <w:sz w:val="20"/>
          <w:szCs w:val="20"/>
        </w:rPr>
        <w:t>Ordinary Council m</w:t>
      </w:r>
      <w:r w:rsidR="00162C14" w:rsidRPr="00F337F0">
        <w:rPr>
          <w:rFonts w:ascii="Arial" w:hAnsi="Arial" w:cs="Arial"/>
          <w:sz w:val="20"/>
          <w:szCs w:val="20"/>
        </w:rPr>
        <w:t>eeting of</w:t>
      </w:r>
      <w:r w:rsidR="00162C14">
        <w:rPr>
          <w:rFonts w:ascii="Arial" w:hAnsi="Arial" w:cs="Arial"/>
          <w:sz w:val="20"/>
          <w:szCs w:val="20"/>
        </w:rPr>
        <w:t xml:space="preserve"> 9 January 2020 and </w:t>
      </w:r>
      <w:r w:rsidR="0068451C">
        <w:rPr>
          <w:rFonts w:ascii="Arial" w:hAnsi="Arial" w:cs="Arial"/>
          <w:sz w:val="20"/>
          <w:szCs w:val="20"/>
        </w:rPr>
        <w:t>Extrao</w:t>
      </w:r>
      <w:r w:rsidR="00893889">
        <w:rPr>
          <w:rFonts w:ascii="Arial" w:hAnsi="Arial" w:cs="Arial"/>
          <w:sz w:val="20"/>
          <w:szCs w:val="20"/>
        </w:rPr>
        <w:t xml:space="preserve">rdinary </w:t>
      </w:r>
      <w:r w:rsidR="00526E06">
        <w:rPr>
          <w:rFonts w:ascii="Arial" w:hAnsi="Arial" w:cs="Arial"/>
          <w:sz w:val="20"/>
          <w:szCs w:val="20"/>
        </w:rPr>
        <w:t>Council m</w:t>
      </w:r>
      <w:r w:rsidRPr="00F337F0">
        <w:rPr>
          <w:rFonts w:ascii="Arial" w:hAnsi="Arial" w:cs="Arial"/>
          <w:sz w:val="20"/>
          <w:szCs w:val="20"/>
        </w:rPr>
        <w:t>eeting of</w:t>
      </w:r>
      <w:r w:rsidRPr="00F337F0">
        <w:rPr>
          <w:rFonts w:ascii="Arial" w:hAnsi="Arial" w:cs="Arial"/>
          <w:b/>
          <w:sz w:val="20"/>
          <w:szCs w:val="20"/>
        </w:rPr>
        <w:t xml:space="preserve"> </w:t>
      </w:r>
      <w:r w:rsidR="0068451C">
        <w:rPr>
          <w:rFonts w:ascii="Arial" w:hAnsi="Arial" w:cs="Arial"/>
          <w:sz w:val="20"/>
          <w:szCs w:val="20"/>
        </w:rPr>
        <w:t>2</w:t>
      </w:r>
      <w:r w:rsidR="004E59B5">
        <w:rPr>
          <w:rFonts w:ascii="Arial" w:hAnsi="Arial" w:cs="Arial"/>
          <w:sz w:val="20"/>
          <w:szCs w:val="20"/>
        </w:rPr>
        <w:t>3</w:t>
      </w:r>
      <w:r w:rsidRPr="00F337F0">
        <w:rPr>
          <w:rFonts w:ascii="Arial" w:hAnsi="Arial" w:cs="Arial"/>
          <w:sz w:val="20"/>
          <w:szCs w:val="20"/>
        </w:rPr>
        <w:t xml:space="preserve"> </w:t>
      </w:r>
      <w:r w:rsidR="004E59B5">
        <w:rPr>
          <w:rFonts w:ascii="Arial" w:hAnsi="Arial" w:cs="Arial"/>
          <w:sz w:val="20"/>
          <w:szCs w:val="20"/>
        </w:rPr>
        <w:t>January 2020</w:t>
      </w:r>
      <w:r w:rsidR="00526E06">
        <w:rPr>
          <w:rFonts w:ascii="Arial" w:hAnsi="Arial" w:cs="Arial"/>
          <w:sz w:val="20"/>
          <w:szCs w:val="20"/>
        </w:rPr>
        <w:t xml:space="preserve"> </w:t>
      </w:r>
    </w:p>
    <w:p w14:paraId="6A913382" w14:textId="77777777" w:rsidR="00F337F0" w:rsidRPr="00F337F0" w:rsidRDefault="00F337F0" w:rsidP="00F337F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F6F0C06" w14:textId="77777777" w:rsidR="0058120F" w:rsidRPr="0058120F" w:rsidRDefault="0058120F" w:rsidP="0058120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8120F">
        <w:rPr>
          <w:rFonts w:ascii="Arial" w:hAnsi="Arial" w:cs="Arial"/>
          <w:b/>
          <w:sz w:val="20"/>
          <w:szCs w:val="20"/>
        </w:rPr>
        <w:t xml:space="preserve">Condition of Approval – </w:t>
      </w:r>
      <w:r w:rsidRPr="0058120F">
        <w:rPr>
          <w:rFonts w:ascii="Arial" w:hAnsi="Arial" w:cs="Arial"/>
          <w:bCs/>
          <w:sz w:val="20"/>
          <w:szCs w:val="20"/>
        </w:rPr>
        <w:t xml:space="preserve">considering an enquiry about when condition 4 of the planning permission for a permanent agricultural dwelling in Little Park Farm (application number 16/02462/FUL) will be met </w:t>
      </w:r>
    </w:p>
    <w:p w14:paraId="335B9548" w14:textId="77777777" w:rsidR="004E59B5" w:rsidRDefault="004E59B5" w:rsidP="0068451C">
      <w:pPr>
        <w:pStyle w:val="NoSpacing"/>
        <w:ind w:left="928"/>
        <w:rPr>
          <w:rFonts w:ascii="Arial" w:hAnsi="Arial" w:cs="Arial"/>
          <w:b/>
          <w:bCs/>
          <w:sz w:val="20"/>
          <w:szCs w:val="20"/>
        </w:rPr>
      </w:pPr>
    </w:p>
    <w:p w14:paraId="23B8B4B9" w14:textId="779B9B16" w:rsidR="006503EE" w:rsidRDefault="006503EE" w:rsidP="001229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20F">
        <w:rPr>
          <w:rFonts w:ascii="Arial" w:hAnsi="Arial" w:cs="Arial"/>
          <w:b/>
          <w:bCs/>
          <w:sz w:val="20"/>
          <w:szCs w:val="20"/>
        </w:rPr>
        <w:t>VE Day</w:t>
      </w:r>
      <w:r w:rsidR="004E59B5">
        <w:rPr>
          <w:rFonts w:ascii="Arial" w:hAnsi="Arial" w:cs="Arial"/>
          <w:sz w:val="20"/>
          <w:szCs w:val="20"/>
        </w:rPr>
        <w:t xml:space="preserve"> – Discussing </w:t>
      </w:r>
      <w:r w:rsidR="004E59B5" w:rsidRPr="006C745A">
        <w:rPr>
          <w:rFonts w:ascii="Arial" w:hAnsi="Arial" w:cs="Arial"/>
          <w:sz w:val="20"/>
          <w:szCs w:val="20"/>
        </w:rPr>
        <w:t>the commemoration of the 75</w:t>
      </w:r>
      <w:r w:rsidR="004E59B5" w:rsidRPr="006C745A">
        <w:rPr>
          <w:rFonts w:ascii="Arial" w:hAnsi="Arial" w:cs="Arial"/>
          <w:sz w:val="20"/>
          <w:szCs w:val="20"/>
          <w:vertAlign w:val="superscript"/>
        </w:rPr>
        <w:t>th</w:t>
      </w:r>
      <w:r w:rsidR="004E59B5" w:rsidRPr="006C745A">
        <w:rPr>
          <w:rFonts w:ascii="Arial" w:hAnsi="Arial" w:cs="Arial"/>
          <w:sz w:val="20"/>
          <w:szCs w:val="20"/>
        </w:rPr>
        <w:t xml:space="preserve"> anniversary of VE Day</w:t>
      </w:r>
    </w:p>
    <w:p w14:paraId="4917B39A" w14:textId="77777777" w:rsidR="00D46957" w:rsidRDefault="00D46957" w:rsidP="00D46957">
      <w:pPr>
        <w:pStyle w:val="ListParagraph"/>
        <w:rPr>
          <w:rFonts w:ascii="Arial" w:hAnsi="Arial" w:cs="Arial"/>
          <w:sz w:val="20"/>
          <w:szCs w:val="20"/>
        </w:rPr>
      </w:pPr>
    </w:p>
    <w:p w14:paraId="27998F35" w14:textId="1415215B" w:rsidR="00D46957" w:rsidRDefault="00D46957" w:rsidP="001229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2047">
        <w:rPr>
          <w:rFonts w:ascii="Arial" w:hAnsi="Arial" w:cs="Arial"/>
          <w:b/>
          <w:bCs/>
          <w:sz w:val="20"/>
          <w:szCs w:val="20"/>
        </w:rPr>
        <w:t>Village Fete and Barn Dance</w:t>
      </w:r>
      <w:r>
        <w:rPr>
          <w:rFonts w:ascii="Arial" w:hAnsi="Arial" w:cs="Arial"/>
          <w:sz w:val="20"/>
          <w:szCs w:val="20"/>
        </w:rPr>
        <w:t xml:space="preserve"> – Discussing the </w:t>
      </w:r>
      <w:r w:rsidR="00B46BC8">
        <w:rPr>
          <w:rFonts w:ascii="Arial" w:hAnsi="Arial" w:cs="Arial"/>
          <w:sz w:val="20"/>
          <w:szCs w:val="20"/>
        </w:rPr>
        <w:t>arrangements for the Village Fete</w:t>
      </w:r>
      <w:r w:rsidR="003940BB">
        <w:rPr>
          <w:rFonts w:ascii="Arial" w:hAnsi="Arial" w:cs="Arial"/>
          <w:sz w:val="20"/>
          <w:szCs w:val="20"/>
        </w:rPr>
        <w:t xml:space="preserve"> on </w:t>
      </w:r>
      <w:r w:rsidR="000D0031">
        <w:rPr>
          <w:rFonts w:ascii="Arial" w:hAnsi="Arial" w:cs="Arial"/>
          <w:sz w:val="20"/>
          <w:szCs w:val="20"/>
        </w:rPr>
        <w:t>27</w:t>
      </w:r>
      <w:r w:rsidR="000D0031" w:rsidRPr="000D0031">
        <w:rPr>
          <w:rFonts w:ascii="Arial" w:hAnsi="Arial" w:cs="Arial"/>
          <w:sz w:val="20"/>
          <w:szCs w:val="20"/>
          <w:vertAlign w:val="superscript"/>
        </w:rPr>
        <w:t>th</w:t>
      </w:r>
      <w:r w:rsidR="000D0031">
        <w:rPr>
          <w:rFonts w:ascii="Arial" w:hAnsi="Arial" w:cs="Arial"/>
          <w:sz w:val="20"/>
          <w:szCs w:val="20"/>
        </w:rPr>
        <w:t xml:space="preserve"> June 2020</w:t>
      </w:r>
    </w:p>
    <w:p w14:paraId="28DD2A89" w14:textId="77777777" w:rsidR="00D46957" w:rsidRDefault="00D46957" w:rsidP="00D46957">
      <w:pPr>
        <w:pStyle w:val="ListParagraph"/>
        <w:rPr>
          <w:rFonts w:ascii="Arial" w:hAnsi="Arial" w:cs="Arial"/>
          <w:sz w:val="20"/>
          <w:szCs w:val="20"/>
        </w:rPr>
      </w:pPr>
    </w:p>
    <w:p w14:paraId="22476AE9" w14:textId="5F6BE8B3" w:rsidR="00D46957" w:rsidRPr="004E59B5" w:rsidRDefault="00D46957" w:rsidP="001229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2047">
        <w:rPr>
          <w:rFonts w:ascii="Arial" w:hAnsi="Arial" w:cs="Arial"/>
          <w:b/>
          <w:bCs/>
          <w:sz w:val="20"/>
          <w:szCs w:val="20"/>
        </w:rPr>
        <w:t>Community Litter Pick</w:t>
      </w:r>
      <w:r>
        <w:rPr>
          <w:rFonts w:ascii="Arial" w:hAnsi="Arial" w:cs="Arial"/>
          <w:sz w:val="20"/>
          <w:szCs w:val="20"/>
        </w:rPr>
        <w:t xml:space="preserve"> – Discussing the arrangements for the litter pick on 21</w:t>
      </w:r>
      <w:r w:rsidRPr="00D4695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 2020</w:t>
      </w:r>
    </w:p>
    <w:p w14:paraId="1BFB7E48" w14:textId="77777777" w:rsidR="0058120F" w:rsidRDefault="0058120F" w:rsidP="0058120F">
      <w:pPr>
        <w:pStyle w:val="NoSpacing"/>
        <w:ind w:left="928"/>
        <w:rPr>
          <w:rFonts w:ascii="Arial" w:hAnsi="Arial" w:cs="Arial"/>
          <w:color w:val="FF0000"/>
          <w:sz w:val="20"/>
          <w:szCs w:val="20"/>
        </w:rPr>
      </w:pPr>
    </w:p>
    <w:p w14:paraId="40AD9F6A" w14:textId="77777777" w:rsidR="00994CC4" w:rsidRPr="00EA6CC3" w:rsidRDefault="00994CC4" w:rsidP="00994CC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Climate Emergency Working Group Report – </w:t>
      </w:r>
      <w:r>
        <w:rPr>
          <w:rFonts w:ascii="Arial" w:hAnsi="Arial" w:cs="Arial"/>
          <w:sz w:val="20"/>
          <w:szCs w:val="20"/>
        </w:rPr>
        <w:t>Cllr Turney</w:t>
      </w:r>
    </w:p>
    <w:p w14:paraId="19E121F2" w14:textId="77777777" w:rsidR="00994CC4" w:rsidRDefault="00994CC4" w:rsidP="00994CC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30B54B8" w14:textId="36FB7E98" w:rsidR="00232B3A" w:rsidRPr="007F2047" w:rsidRDefault="00B46BC8" w:rsidP="001229E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Appointment of </w:t>
      </w:r>
      <w:r w:rsidR="00232B3A" w:rsidRPr="007F2047">
        <w:rPr>
          <w:rFonts w:ascii="Arial" w:hAnsi="Arial" w:cs="Arial"/>
          <w:b/>
          <w:bCs/>
          <w:sz w:val="20"/>
          <w:szCs w:val="20"/>
        </w:rPr>
        <w:t>Internal auditor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6BC8">
        <w:rPr>
          <w:rFonts w:ascii="Arial" w:hAnsi="Arial" w:cs="Arial"/>
          <w:sz w:val="20"/>
          <w:szCs w:val="20"/>
        </w:rPr>
        <w:t>– Clerk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CF41B5" w14:textId="77777777" w:rsidR="00CE4F24" w:rsidRDefault="00CE4F24" w:rsidP="00CE4F24">
      <w:pPr>
        <w:pStyle w:val="NoSpacing"/>
        <w:ind w:left="928"/>
        <w:rPr>
          <w:rFonts w:ascii="Arial" w:hAnsi="Arial" w:cs="Arial"/>
          <w:color w:val="FF0000"/>
          <w:sz w:val="20"/>
          <w:szCs w:val="20"/>
        </w:rPr>
      </w:pPr>
    </w:p>
    <w:p w14:paraId="77743D5B" w14:textId="7E237271" w:rsidR="00D337C1" w:rsidRPr="00CE4F24" w:rsidRDefault="00D337C1" w:rsidP="001229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4F24">
        <w:rPr>
          <w:rFonts w:ascii="Arial" w:hAnsi="Arial" w:cs="Arial"/>
          <w:b/>
          <w:bCs/>
          <w:sz w:val="20"/>
          <w:szCs w:val="20"/>
        </w:rPr>
        <w:t>Welcome Letter</w:t>
      </w:r>
      <w:r w:rsidR="00CE4F24">
        <w:rPr>
          <w:rFonts w:ascii="Arial" w:hAnsi="Arial" w:cs="Arial"/>
          <w:sz w:val="20"/>
          <w:szCs w:val="20"/>
        </w:rPr>
        <w:t xml:space="preserve"> – </w:t>
      </w:r>
      <w:r w:rsidR="00D67C83">
        <w:rPr>
          <w:rFonts w:ascii="Arial" w:hAnsi="Arial" w:cs="Arial"/>
          <w:sz w:val="20"/>
          <w:szCs w:val="20"/>
        </w:rPr>
        <w:t>Cllr Hanson</w:t>
      </w:r>
      <w:r w:rsidR="00CE4F24">
        <w:rPr>
          <w:rFonts w:ascii="Arial" w:hAnsi="Arial" w:cs="Arial"/>
          <w:sz w:val="20"/>
          <w:szCs w:val="20"/>
        </w:rPr>
        <w:t xml:space="preserve"> </w:t>
      </w:r>
    </w:p>
    <w:p w14:paraId="16DAD9A7" w14:textId="77777777" w:rsidR="002028EB" w:rsidRPr="002028EB" w:rsidRDefault="002028EB" w:rsidP="002028EB">
      <w:pPr>
        <w:pStyle w:val="ListParagraph"/>
        <w:ind w:left="928"/>
        <w:rPr>
          <w:rFonts w:ascii="Arial" w:hAnsi="Arial" w:cs="Arial"/>
          <w:color w:val="FF0000"/>
          <w:sz w:val="20"/>
          <w:szCs w:val="20"/>
        </w:rPr>
      </w:pPr>
      <w:r w:rsidRPr="002028EB">
        <w:rPr>
          <w:rFonts w:ascii="Helvetica" w:hAnsi="Helvetica" w:cs="Helvetica"/>
          <w:color w:val="FF0000"/>
          <w:shd w:val="clear" w:color="auto" w:fill="FFFFFF"/>
        </w:rPr>
        <w:t> </w:t>
      </w:r>
    </w:p>
    <w:p w14:paraId="4ECDF0A8" w14:textId="1A0BA199" w:rsidR="002028EB" w:rsidRDefault="004E59B5" w:rsidP="001229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9B5">
        <w:rPr>
          <w:rFonts w:ascii="Arial" w:hAnsi="Arial" w:cs="Arial"/>
          <w:b/>
          <w:bCs/>
          <w:sz w:val="20"/>
          <w:szCs w:val="20"/>
        </w:rPr>
        <w:t>Website Accessibility</w:t>
      </w:r>
      <w:r>
        <w:rPr>
          <w:rFonts w:ascii="Arial" w:hAnsi="Arial" w:cs="Arial"/>
          <w:sz w:val="20"/>
          <w:szCs w:val="20"/>
        </w:rPr>
        <w:t xml:space="preserve"> – Report </w:t>
      </w:r>
      <w:r w:rsidR="00BC34BC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the progress of the project – Clerk</w:t>
      </w:r>
    </w:p>
    <w:p w14:paraId="5B46A8A7" w14:textId="77777777" w:rsidR="004E59B5" w:rsidRDefault="004E59B5" w:rsidP="004E59B5">
      <w:pPr>
        <w:pStyle w:val="ListParagraph"/>
        <w:rPr>
          <w:rFonts w:ascii="Arial" w:hAnsi="Arial" w:cs="Arial"/>
          <w:sz w:val="20"/>
          <w:szCs w:val="20"/>
        </w:rPr>
      </w:pPr>
    </w:p>
    <w:p w14:paraId="3CF5EE25" w14:textId="1A66A145" w:rsidR="008C6664" w:rsidRPr="008C6664" w:rsidRDefault="005B05DD" w:rsidP="000D7A3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Matters Arising </w:t>
      </w:r>
    </w:p>
    <w:p w14:paraId="1A7B9501" w14:textId="664EFF39" w:rsidR="008C6664" w:rsidRDefault="005B05DD" w:rsidP="001830DB">
      <w:pPr>
        <w:pStyle w:val="NoSpacing"/>
        <w:numPr>
          <w:ilvl w:val="1"/>
          <w:numId w:val="1"/>
        </w:numPr>
        <w:ind w:left="1418" w:hanging="425"/>
        <w:rPr>
          <w:rFonts w:ascii="Arial" w:hAnsi="Arial" w:cs="Arial"/>
          <w:b/>
          <w:bCs/>
          <w:sz w:val="20"/>
          <w:szCs w:val="20"/>
        </w:rPr>
      </w:pPr>
      <w:r w:rsidRPr="002C3BF9">
        <w:rPr>
          <w:rFonts w:ascii="Arial" w:hAnsi="Arial" w:cs="Arial"/>
          <w:b/>
          <w:bCs/>
          <w:sz w:val="20"/>
          <w:szCs w:val="20"/>
        </w:rPr>
        <w:t xml:space="preserve">Dog Control </w:t>
      </w:r>
      <w:r w:rsidR="00156E6C" w:rsidRPr="002C3BF9">
        <w:rPr>
          <w:rFonts w:ascii="Arial" w:hAnsi="Arial" w:cs="Arial"/>
          <w:b/>
          <w:bCs/>
          <w:sz w:val="20"/>
          <w:szCs w:val="20"/>
        </w:rPr>
        <w:t xml:space="preserve">in the </w:t>
      </w:r>
      <w:r w:rsidR="002C3BF9" w:rsidRPr="002C3BF9">
        <w:rPr>
          <w:rFonts w:ascii="Arial" w:hAnsi="Arial" w:cs="Arial"/>
          <w:b/>
          <w:bCs/>
          <w:sz w:val="20"/>
          <w:szCs w:val="20"/>
        </w:rPr>
        <w:t>V</w:t>
      </w:r>
      <w:r w:rsidR="00156E6C" w:rsidRPr="002C3BF9">
        <w:rPr>
          <w:rFonts w:ascii="Arial" w:hAnsi="Arial" w:cs="Arial"/>
          <w:b/>
          <w:bCs/>
          <w:sz w:val="20"/>
          <w:szCs w:val="20"/>
        </w:rPr>
        <w:t>illage</w:t>
      </w:r>
      <w:r w:rsidR="00837516">
        <w:rPr>
          <w:rFonts w:ascii="Arial" w:hAnsi="Arial" w:cs="Arial"/>
          <w:sz w:val="20"/>
          <w:szCs w:val="20"/>
        </w:rPr>
        <w:t xml:space="preserve"> – Cllr Burdge</w:t>
      </w:r>
      <w:r w:rsidR="005B15EA" w:rsidRPr="005B15EA">
        <w:rPr>
          <w:rFonts w:ascii="Arial" w:hAnsi="Arial" w:cs="Arial"/>
          <w:b/>
          <w:bCs/>
          <w:sz w:val="20"/>
          <w:szCs w:val="20"/>
        </w:rPr>
        <w:t xml:space="preserve"> </w:t>
      </w:r>
      <w:r w:rsidR="005B15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439650" w14:textId="77777777" w:rsidR="00070620" w:rsidRPr="00070620" w:rsidRDefault="00070620" w:rsidP="00070620">
      <w:pPr>
        <w:pStyle w:val="NoSpacing"/>
        <w:ind w:left="928"/>
        <w:rPr>
          <w:rFonts w:ascii="Arial" w:hAnsi="Arial" w:cs="Arial"/>
          <w:sz w:val="20"/>
          <w:szCs w:val="20"/>
        </w:rPr>
      </w:pPr>
    </w:p>
    <w:p w14:paraId="7D901662" w14:textId="008C5370" w:rsidR="00D57927" w:rsidRPr="004E59B5" w:rsidRDefault="00D57927" w:rsidP="00375C1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E59B5">
        <w:rPr>
          <w:rFonts w:ascii="Arial" w:hAnsi="Arial" w:cs="Arial"/>
          <w:b/>
          <w:bCs/>
          <w:sz w:val="20"/>
          <w:szCs w:val="20"/>
        </w:rPr>
        <w:t xml:space="preserve">Parish Path Partnership </w:t>
      </w:r>
      <w:r w:rsidR="00B43884" w:rsidRPr="004E59B5">
        <w:rPr>
          <w:rFonts w:ascii="Arial" w:hAnsi="Arial" w:cs="Arial"/>
          <w:b/>
          <w:bCs/>
          <w:sz w:val="20"/>
          <w:szCs w:val="20"/>
        </w:rPr>
        <w:t xml:space="preserve">and Footpath Update </w:t>
      </w:r>
      <w:r w:rsidRPr="004E59B5">
        <w:rPr>
          <w:rFonts w:ascii="Arial" w:hAnsi="Arial" w:cs="Arial"/>
          <w:sz w:val="20"/>
          <w:szCs w:val="20"/>
        </w:rPr>
        <w:t>–</w:t>
      </w:r>
      <w:r w:rsidRPr="004E59B5">
        <w:rPr>
          <w:rFonts w:ascii="Arial" w:hAnsi="Arial" w:cs="Arial"/>
          <w:b/>
          <w:bCs/>
          <w:sz w:val="20"/>
          <w:szCs w:val="20"/>
        </w:rPr>
        <w:t xml:space="preserve"> </w:t>
      </w:r>
      <w:r w:rsidR="004E59B5" w:rsidRPr="004E59B5">
        <w:rPr>
          <w:rFonts w:ascii="Arial" w:hAnsi="Arial" w:cs="Arial"/>
          <w:sz w:val="20"/>
          <w:szCs w:val="20"/>
        </w:rPr>
        <w:t xml:space="preserve">Discussing the P3 scheme and the </w:t>
      </w:r>
      <w:r w:rsidR="004E59B5">
        <w:rPr>
          <w:rFonts w:ascii="Arial" w:hAnsi="Arial" w:cs="Arial"/>
          <w:sz w:val="20"/>
          <w:szCs w:val="20"/>
        </w:rPr>
        <w:t xml:space="preserve">improvement of the </w:t>
      </w:r>
      <w:r w:rsidR="004E59B5" w:rsidRPr="004E59B5">
        <w:rPr>
          <w:rFonts w:ascii="Arial" w:hAnsi="Arial" w:cs="Arial"/>
          <w:sz w:val="20"/>
          <w:szCs w:val="20"/>
        </w:rPr>
        <w:t>Church footpath –</w:t>
      </w:r>
      <w:r w:rsidR="004E59B5" w:rsidRPr="004E59B5">
        <w:rPr>
          <w:rFonts w:ascii="Arial" w:hAnsi="Arial" w:cs="Arial"/>
          <w:b/>
          <w:bCs/>
          <w:sz w:val="20"/>
          <w:szCs w:val="20"/>
        </w:rPr>
        <w:t xml:space="preserve"> </w:t>
      </w:r>
      <w:r w:rsidR="00D240F4" w:rsidRPr="004E59B5">
        <w:rPr>
          <w:rFonts w:ascii="Arial" w:hAnsi="Arial" w:cs="Arial"/>
          <w:sz w:val="20"/>
          <w:szCs w:val="20"/>
        </w:rPr>
        <w:t>Cllr Hanson</w:t>
      </w:r>
      <w:r w:rsidR="007E1824" w:rsidRPr="004E59B5">
        <w:rPr>
          <w:rFonts w:ascii="Arial" w:hAnsi="Arial" w:cs="Arial"/>
          <w:sz w:val="20"/>
          <w:szCs w:val="20"/>
        </w:rPr>
        <w:t xml:space="preserve"> </w:t>
      </w:r>
    </w:p>
    <w:p w14:paraId="2D38224E" w14:textId="77777777" w:rsidR="004E59B5" w:rsidRPr="004E59B5" w:rsidRDefault="004E59B5" w:rsidP="0058120F">
      <w:pPr>
        <w:pStyle w:val="ListParagraph"/>
        <w:ind w:left="928"/>
        <w:rPr>
          <w:rFonts w:ascii="Arial" w:hAnsi="Arial" w:cs="Arial"/>
          <w:b/>
          <w:bCs/>
          <w:sz w:val="20"/>
          <w:szCs w:val="20"/>
        </w:rPr>
      </w:pPr>
    </w:p>
    <w:p w14:paraId="51DEB7D5" w14:textId="7A97B10B" w:rsidR="00B43884" w:rsidRPr="00B43884" w:rsidRDefault="007D73A5" w:rsidP="00F337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Highways </w:t>
      </w:r>
      <w:r w:rsidR="00B43884">
        <w:rPr>
          <w:rFonts w:ascii="Arial" w:hAnsi="Arial" w:cs="Arial"/>
          <w:b/>
          <w:bCs/>
          <w:sz w:val="20"/>
          <w:szCs w:val="20"/>
        </w:rPr>
        <w:t>Update</w:t>
      </w:r>
      <w:r w:rsidR="00994CC4">
        <w:rPr>
          <w:rFonts w:ascii="Arial" w:hAnsi="Arial" w:cs="Arial"/>
          <w:b/>
          <w:bCs/>
          <w:sz w:val="20"/>
          <w:szCs w:val="20"/>
        </w:rPr>
        <w:t xml:space="preserve"> </w:t>
      </w:r>
      <w:r w:rsidR="00994CC4" w:rsidRPr="00994CC4">
        <w:rPr>
          <w:rFonts w:ascii="Arial" w:hAnsi="Arial" w:cs="Arial"/>
          <w:sz w:val="20"/>
          <w:szCs w:val="20"/>
        </w:rPr>
        <w:t xml:space="preserve">– </w:t>
      </w:r>
      <w:r w:rsidR="002A4937">
        <w:rPr>
          <w:rFonts w:ascii="Arial" w:hAnsi="Arial" w:cs="Arial"/>
          <w:sz w:val="20"/>
          <w:szCs w:val="20"/>
        </w:rPr>
        <w:t>S</w:t>
      </w:r>
      <w:r w:rsidR="00994CC4" w:rsidRPr="00994CC4">
        <w:rPr>
          <w:rFonts w:ascii="Arial" w:hAnsi="Arial" w:cs="Arial"/>
          <w:sz w:val="20"/>
          <w:szCs w:val="20"/>
        </w:rPr>
        <w:t>now warden report and other highways issues</w:t>
      </w:r>
    </w:p>
    <w:p w14:paraId="4AED596F" w14:textId="77777777" w:rsidR="003A523D" w:rsidRPr="003A523D" w:rsidRDefault="003A523D" w:rsidP="003A523D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6A9297F" w14:textId="05380328" w:rsidR="008A66A2" w:rsidRDefault="00BC18DB" w:rsidP="00CD3D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bookmarkStart w:id="1" w:name="OLE_LINK1"/>
      <w:r>
        <w:rPr>
          <w:rFonts w:ascii="Arial" w:hAnsi="Arial" w:cs="Arial"/>
          <w:b/>
          <w:bCs/>
          <w:sz w:val="20"/>
          <w:szCs w:val="20"/>
        </w:rPr>
        <w:t>Finance</w:t>
      </w:r>
    </w:p>
    <w:p w14:paraId="696367D0" w14:textId="174CBD4B" w:rsidR="00BC18DB" w:rsidRPr="005F5D85" w:rsidRDefault="00BC18DB" w:rsidP="00871F9A">
      <w:pPr>
        <w:pStyle w:val="NoSpacing"/>
        <w:numPr>
          <w:ilvl w:val="1"/>
          <w:numId w:val="1"/>
        </w:numPr>
        <w:ind w:left="1418" w:hanging="425"/>
        <w:rPr>
          <w:rFonts w:ascii="Arial" w:hAnsi="Arial" w:cs="Arial"/>
          <w:b/>
          <w:sz w:val="20"/>
          <w:szCs w:val="20"/>
        </w:rPr>
      </w:pPr>
      <w:r w:rsidRPr="00BC18DB">
        <w:rPr>
          <w:rFonts w:ascii="Arial" w:hAnsi="Arial" w:cs="Arial"/>
          <w:b/>
          <w:sz w:val="20"/>
          <w:szCs w:val="20"/>
        </w:rPr>
        <w:t>Report</w:t>
      </w:r>
      <w:r w:rsidR="0058120F">
        <w:rPr>
          <w:rFonts w:ascii="Arial" w:hAnsi="Arial" w:cs="Arial"/>
          <w:b/>
          <w:sz w:val="20"/>
          <w:szCs w:val="20"/>
        </w:rPr>
        <w:t xml:space="preserve"> </w:t>
      </w:r>
      <w:r w:rsidRPr="00BC18DB">
        <w:rPr>
          <w:rFonts w:ascii="Arial" w:hAnsi="Arial" w:cs="Arial"/>
          <w:sz w:val="20"/>
          <w:szCs w:val="20"/>
        </w:rPr>
        <w:t>–</w:t>
      </w:r>
      <w:r w:rsidR="005F5D85">
        <w:rPr>
          <w:rFonts w:ascii="Arial" w:hAnsi="Arial" w:cs="Arial"/>
          <w:sz w:val="20"/>
          <w:szCs w:val="20"/>
        </w:rPr>
        <w:t xml:space="preserve"> </w:t>
      </w:r>
      <w:r w:rsidR="00EA6CC3">
        <w:rPr>
          <w:rFonts w:ascii="Arial" w:hAnsi="Arial" w:cs="Arial"/>
          <w:sz w:val="20"/>
          <w:szCs w:val="20"/>
        </w:rPr>
        <w:t>C</w:t>
      </w:r>
      <w:r w:rsidR="000005D7">
        <w:rPr>
          <w:rFonts w:ascii="Arial" w:hAnsi="Arial" w:cs="Arial"/>
          <w:sz w:val="20"/>
          <w:szCs w:val="20"/>
        </w:rPr>
        <w:t>lerk</w:t>
      </w:r>
    </w:p>
    <w:p w14:paraId="25928DB3" w14:textId="1BEAA4B3" w:rsidR="00BC18DB" w:rsidRDefault="00BC18DB" w:rsidP="00871F9A">
      <w:pPr>
        <w:pStyle w:val="NoSpacing"/>
        <w:numPr>
          <w:ilvl w:val="1"/>
          <w:numId w:val="1"/>
        </w:numPr>
        <w:ind w:left="1418" w:hanging="425"/>
        <w:rPr>
          <w:rFonts w:ascii="Arial" w:hAnsi="Arial" w:cs="Arial"/>
          <w:b/>
          <w:sz w:val="20"/>
          <w:szCs w:val="20"/>
        </w:rPr>
      </w:pPr>
      <w:r w:rsidRPr="00BC18DB">
        <w:rPr>
          <w:rFonts w:ascii="Arial" w:hAnsi="Arial" w:cs="Arial"/>
          <w:b/>
          <w:sz w:val="20"/>
          <w:szCs w:val="20"/>
        </w:rPr>
        <w:t xml:space="preserve">Approval of </w:t>
      </w:r>
      <w:r w:rsidR="00DD6D2A">
        <w:rPr>
          <w:rFonts w:ascii="Arial" w:hAnsi="Arial" w:cs="Arial"/>
          <w:b/>
          <w:sz w:val="20"/>
          <w:szCs w:val="20"/>
        </w:rPr>
        <w:t>E</w:t>
      </w:r>
      <w:r w:rsidRPr="00BC18DB">
        <w:rPr>
          <w:rFonts w:ascii="Arial" w:hAnsi="Arial" w:cs="Arial"/>
          <w:b/>
          <w:sz w:val="20"/>
          <w:szCs w:val="20"/>
        </w:rPr>
        <w:t xml:space="preserve">xpenditure </w:t>
      </w:r>
    </w:p>
    <w:tbl>
      <w:tblPr>
        <w:tblStyle w:val="TableGrid"/>
        <w:tblW w:w="7224" w:type="dxa"/>
        <w:tblInd w:w="1418" w:type="dxa"/>
        <w:tblLook w:val="04A0" w:firstRow="1" w:lastRow="0" w:firstColumn="1" w:lastColumn="0" w:noHBand="0" w:noVBand="1"/>
      </w:tblPr>
      <w:tblGrid>
        <w:gridCol w:w="6031"/>
        <w:gridCol w:w="1193"/>
      </w:tblGrid>
      <w:tr w:rsidR="002069FC" w14:paraId="12A693E1" w14:textId="77777777" w:rsidTr="00AE6EFA">
        <w:tc>
          <w:tcPr>
            <w:tcW w:w="6031" w:type="dxa"/>
          </w:tcPr>
          <w:p w14:paraId="6B1A4E70" w14:textId="4BF1F947" w:rsidR="00652E49" w:rsidRPr="00A61261" w:rsidRDefault="00A61261" w:rsidP="00652E49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A61261">
              <w:rPr>
                <w:rFonts w:ascii="Arial" w:hAnsi="Arial" w:cs="Arial"/>
                <w:i/>
                <w:iCs/>
              </w:rPr>
              <w:t>Previous payment:</w:t>
            </w:r>
          </w:p>
        </w:tc>
        <w:tc>
          <w:tcPr>
            <w:tcW w:w="1193" w:type="dxa"/>
          </w:tcPr>
          <w:p w14:paraId="6B400902" w14:textId="42D161F6" w:rsidR="002069FC" w:rsidRPr="00AE6EFA" w:rsidRDefault="002069FC" w:rsidP="00AE6EFA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2069FC" w14:paraId="08A0946A" w14:textId="77777777" w:rsidTr="00AE6EFA">
        <w:tc>
          <w:tcPr>
            <w:tcW w:w="6031" w:type="dxa"/>
          </w:tcPr>
          <w:p w14:paraId="1B83E5D9" w14:textId="6BB5EDE4" w:rsidR="002069FC" w:rsidRPr="000C1AD8" w:rsidRDefault="00A61261" w:rsidP="002069FC">
            <w:pPr>
              <w:pStyle w:val="NoSpacing"/>
              <w:rPr>
                <w:rFonts w:ascii="Arial" w:hAnsi="Arial" w:cs="Arial"/>
              </w:rPr>
            </w:pPr>
            <w:r w:rsidRPr="00A61261">
              <w:rPr>
                <w:rFonts w:ascii="Arial" w:hAnsi="Arial" w:cs="Arial"/>
              </w:rPr>
              <w:t>DALC course – Clerk, Planning</w:t>
            </w:r>
          </w:p>
        </w:tc>
        <w:tc>
          <w:tcPr>
            <w:tcW w:w="1193" w:type="dxa"/>
          </w:tcPr>
          <w:p w14:paraId="2E1577C5" w14:textId="75A7E55E" w:rsidR="002069FC" w:rsidRPr="00AE6EFA" w:rsidRDefault="00A61261" w:rsidP="00AE6EF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£48.00</w:t>
            </w:r>
          </w:p>
        </w:tc>
      </w:tr>
    </w:tbl>
    <w:p w14:paraId="6E8E4BA7" w14:textId="77777777" w:rsidR="007F2047" w:rsidRPr="007F2047" w:rsidRDefault="007F2047" w:rsidP="007F2047">
      <w:pPr>
        <w:pStyle w:val="ListParagraph"/>
        <w:ind w:left="928"/>
        <w:rPr>
          <w:rFonts w:ascii="Arial" w:hAnsi="Arial" w:cs="Arial"/>
          <w:bCs/>
          <w:sz w:val="20"/>
          <w:szCs w:val="20"/>
        </w:rPr>
      </w:pPr>
    </w:p>
    <w:p w14:paraId="1FC07BDE" w14:textId="68FDE02F" w:rsidR="00CD3D3B" w:rsidRPr="00CD3D3B" w:rsidRDefault="00CD3D3B" w:rsidP="00CD3D3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D3D3B">
        <w:rPr>
          <w:rFonts w:ascii="Arial" w:hAnsi="Arial" w:cs="Arial"/>
          <w:b/>
          <w:sz w:val="20"/>
          <w:szCs w:val="20"/>
        </w:rPr>
        <w:t>Clerk</w:t>
      </w:r>
      <w:r w:rsidR="00D0097B">
        <w:rPr>
          <w:rFonts w:ascii="Arial" w:hAnsi="Arial" w:cs="Arial"/>
          <w:b/>
          <w:sz w:val="20"/>
          <w:szCs w:val="20"/>
        </w:rPr>
        <w:t>’</w:t>
      </w:r>
      <w:r w:rsidRPr="00CD3D3B">
        <w:rPr>
          <w:rFonts w:ascii="Arial" w:hAnsi="Arial" w:cs="Arial"/>
          <w:b/>
          <w:sz w:val="20"/>
          <w:szCs w:val="20"/>
        </w:rPr>
        <w:t xml:space="preserve">s Correspondence </w:t>
      </w:r>
      <w:r w:rsidRPr="00CD3D3B">
        <w:rPr>
          <w:rFonts w:ascii="Arial" w:hAnsi="Arial" w:cs="Arial"/>
          <w:sz w:val="20"/>
          <w:szCs w:val="20"/>
        </w:rPr>
        <w:t>– Recent urgent correspondence not covered above</w:t>
      </w:r>
    </w:p>
    <w:p w14:paraId="365CAF4B" w14:textId="77777777" w:rsidR="00CD3D3B" w:rsidRPr="00CD3D3B" w:rsidRDefault="00CD3D3B" w:rsidP="00CD3D3B">
      <w:pPr>
        <w:pStyle w:val="ListParagraph"/>
        <w:ind w:left="928"/>
        <w:rPr>
          <w:rFonts w:ascii="Arial" w:hAnsi="Arial" w:cs="Arial"/>
          <w:bCs/>
          <w:sz w:val="20"/>
          <w:szCs w:val="20"/>
        </w:rPr>
      </w:pPr>
    </w:p>
    <w:p w14:paraId="1CBD9A34" w14:textId="77777777" w:rsidR="00CD3D3B" w:rsidRPr="00CD3D3B" w:rsidRDefault="00CD3D3B" w:rsidP="00CD3D3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CD3D3B">
        <w:rPr>
          <w:rFonts w:ascii="Arial" w:hAnsi="Arial" w:cs="Arial"/>
          <w:b/>
          <w:bCs/>
          <w:sz w:val="20"/>
          <w:szCs w:val="20"/>
        </w:rPr>
        <w:t>Chairman’s Remarks</w:t>
      </w:r>
      <w:r w:rsidRPr="00CD3D3B">
        <w:rPr>
          <w:rFonts w:ascii="Arial" w:hAnsi="Arial" w:cs="Arial"/>
          <w:bCs/>
          <w:sz w:val="20"/>
          <w:szCs w:val="20"/>
        </w:rPr>
        <w:t xml:space="preserve"> </w:t>
      </w:r>
    </w:p>
    <w:p w14:paraId="30D17B15" w14:textId="77777777" w:rsidR="00CD3D3B" w:rsidRPr="00CD3D3B" w:rsidRDefault="00CD3D3B" w:rsidP="00CD3D3B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70F3907" w14:textId="69DE7FE1" w:rsidR="00834916" w:rsidRDefault="00CD3D3B" w:rsidP="002F05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4916">
        <w:rPr>
          <w:rFonts w:ascii="Arial" w:hAnsi="Arial" w:cs="Arial"/>
          <w:b/>
          <w:sz w:val="20"/>
          <w:szCs w:val="20"/>
        </w:rPr>
        <w:t xml:space="preserve">Date of Next Meeting </w:t>
      </w:r>
      <w:r w:rsidRPr="00834916">
        <w:rPr>
          <w:rFonts w:ascii="Arial" w:hAnsi="Arial" w:cs="Arial"/>
          <w:sz w:val="20"/>
          <w:szCs w:val="20"/>
        </w:rPr>
        <w:t xml:space="preserve">– Thursday </w:t>
      </w:r>
      <w:bookmarkEnd w:id="1"/>
      <w:r w:rsidR="00DA5510">
        <w:rPr>
          <w:rFonts w:ascii="Arial" w:hAnsi="Arial" w:cs="Arial"/>
          <w:sz w:val="20"/>
          <w:szCs w:val="20"/>
        </w:rPr>
        <w:t>1</w:t>
      </w:r>
      <w:r w:rsidR="00A61261">
        <w:rPr>
          <w:rFonts w:ascii="Arial" w:hAnsi="Arial" w:cs="Arial"/>
          <w:sz w:val="20"/>
          <w:szCs w:val="20"/>
        </w:rPr>
        <w:t>4</w:t>
      </w:r>
      <w:r w:rsidR="00DA5510">
        <w:rPr>
          <w:rFonts w:ascii="Arial" w:hAnsi="Arial" w:cs="Arial"/>
          <w:sz w:val="20"/>
          <w:szCs w:val="20"/>
        </w:rPr>
        <w:t xml:space="preserve"> Ma</w:t>
      </w:r>
      <w:r w:rsidR="00A61261">
        <w:rPr>
          <w:rFonts w:ascii="Arial" w:hAnsi="Arial" w:cs="Arial"/>
          <w:sz w:val="20"/>
          <w:szCs w:val="20"/>
        </w:rPr>
        <w:t>y</w:t>
      </w:r>
      <w:r w:rsidR="00DA5510">
        <w:rPr>
          <w:rFonts w:ascii="Arial" w:hAnsi="Arial" w:cs="Arial"/>
          <w:sz w:val="20"/>
          <w:szCs w:val="20"/>
        </w:rPr>
        <w:t xml:space="preserve"> 2020</w:t>
      </w:r>
    </w:p>
    <w:p w14:paraId="2E0BAA85" w14:textId="77777777" w:rsidR="00834916" w:rsidRPr="00834916" w:rsidRDefault="00834916" w:rsidP="00834916">
      <w:pPr>
        <w:pStyle w:val="ListParagraph"/>
        <w:rPr>
          <w:rFonts w:ascii="Arial" w:hAnsi="Arial" w:cs="Arial"/>
          <w:sz w:val="20"/>
          <w:szCs w:val="20"/>
        </w:rPr>
      </w:pPr>
    </w:p>
    <w:p w14:paraId="2FC37FBF" w14:textId="2D24743E" w:rsidR="00676B9F" w:rsidRPr="00834916" w:rsidRDefault="00730850" w:rsidP="00834916">
      <w:pPr>
        <w:pStyle w:val="ListParagraph"/>
        <w:ind w:left="928"/>
        <w:rPr>
          <w:rFonts w:ascii="Arial" w:hAnsi="Arial" w:cs="Arial"/>
          <w:sz w:val="20"/>
          <w:szCs w:val="20"/>
        </w:rPr>
      </w:pPr>
      <w:r w:rsidRPr="00834916">
        <w:rPr>
          <w:rFonts w:ascii="Arial" w:hAnsi="Arial" w:cs="Arial"/>
          <w:sz w:val="20"/>
          <w:szCs w:val="20"/>
        </w:rPr>
        <w:t xml:space="preserve">Agnes Miller – Parish Clerk </w:t>
      </w:r>
      <w:r w:rsidR="00C35ED4">
        <w:rPr>
          <w:rFonts w:ascii="Arial" w:hAnsi="Arial" w:cs="Arial"/>
          <w:sz w:val="20"/>
          <w:szCs w:val="20"/>
        </w:rPr>
        <w:t>6</w:t>
      </w:r>
      <w:r w:rsidR="00DA5510">
        <w:rPr>
          <w:rFonts w:ascii="Arial" w:hAnsi="Arial" w:cs="Arial"/>
          <w:sz w:val="20"/>
          <w:szCs w:val="20"/>
        </w:rPr>
        <w:t xml:space="preserve"> </w:t>
      </w:r>
      <w:r w:rsidR="00C35ED4">
        <w:rPr>
          <w:rFonts w:ascii="Arial" w:hAnsi="Arial" w:cs="Arial"/>
          <w:sz w:val="20"/>
          <w:szCs w:val="20"/>
        </w:rPr>
        <w:t>March</w:t>
      </w:r>
      <w:r w:rsidR="00DA5510">
        <w:rPr>
          <w:rFonts w:ascii="Arial" w:hAnsi="Arial" w:cs="Arial"/>
          <w:sz w:val="20"/>
          <w:szCs w:val="20"/>
        </w:rPr>
        <w:t xml:space="preserve"> 2020</w:t>
      </w:r>
    </w:p>
    <w:sectPr w:rsidR="00676B9F" w:rsidRPr="00834916" w:rsidSect="00BB43DA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DD95" w14:textId="77777777" w:rsidR="00AC40DE" w:rsidRDefault="00AC40DE" w:rsidP="001C7ACC">
      <w:pPr>
        <w:spacing w:after="0" w:line="240" w:lineRule="auto"/>
      </w:pPr>
      <w:r>
        <w:separator/>
      </w:r>
    </w:p>
  </w:endnote>
  <w:endnote w:type="continuationSeparator" w:id="0">
    <w:p w14:paraId="4A05225B" w14:textId="77777777" w:rsidR="00AC40DE" w:rsidRDefault="00AC40DE" w:rsidP="001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33A4C" w14:textId="77777777" w:rsidR="00AC40DE" w:rsidRDefault="00AC40DE" w:rsidP="001C7ACC">
      <w:pPr>
        <w:spacing w:after="0" w:line="240" w:lineRule="auto"/>
      </w:pPr>
      <w:r>
        <w:separator/>
      </w:r>
    </w:p>
  </w:footnote>
  <w:footnote w:type="continuationSeparator" w:id="0">
    <w:p w14:paraId="39B3ACBC" w14:textId="77777777" w:rsidR="00AC40DE" w:rsidRDefault="00AC40DE" w:rsidP="001C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548F"/>
    <w:multiLevelType w:val="hybridMultilevel"/>
    <w:tmpl w:val="66E86704"/>
    <w:lvl w:ilvl="0" w:tplc="64C2076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6D050E"/>
    <w:multiLevelType w:val="multilevel"/>
    <w:tmpl w:val="AFA4A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F82077"/>
    <w:multiLevelType w:val="hybridMultilevel"/>
    <w:tmpl w:val="67F21288"/>
    <w:lvl w:ilvl="0" w:tplc="EDEE6D74">
      <w:numFmt w:val="bullet"/>
      <w:lvlText w:val="-"/>
      <w:lvlJc w:val="left"/>
      <w:pPr>
        <w:ind w:left="987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618859C6"/>
    <w:multiLevelType w:val="hybridMultilevel"/>
    <w:tmpl w:val="8EC6B19E"/>
    <w:lvl w:ilvl="0" w:tplc="64C2076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57B"/>
    <w:multiLevelType w:val="multilevel"/>
    <w:tmpl w:val="E44E24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D795614"/>
    <w:multiLevelType w:val="multilevel"/>
    <w:tmpl w:val="E44E24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Av5pVy0orWmtMYGd6R25WHQ4fqPF2fHA+f9C8fsNGKUSE2rGCh/0yVf4X5qf9y9Glo91M/bSTxhrvgYY4qRNw==" w:salt="TmP/2YA+wfrFzPRFi9B6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CC"/>
    <w:rsid w:val="000005D7"/>
    <w:rsid w:val="0000307A"/>
    <w:rsid w:val="00004419"/>
    <w:rsid w:val="000133BA"/>
    <w:rsid w:val="00014143"/>
    <w:rsid w:val="00015C6E"/>
    <w:rsid w:val="00015F6E"/>
    <w:rsid w:val="00024FED"/>
    <w:rsid w:val="00034A80"/>
    <w:rsid w:val="00040D3E"/>
    <w:rsid w:val="00043140"/>
    <w:rsid w:val="00070620"/>
    <w:rsid w:val="00073DEB"/>
    <w:rsid w:val="000B59A5"/>
    <w:rsid w:val="000B5F87"/>
    <w:rsid w:val="000C1AD8"/>
    <w:rsid w:val="000D0031"/>
    <w:rsid w:val="000D7A39"/>
    <w:rsid w:val="000E24C0"/>
    <w:rsid w:val="000E39D5"/>
    <w:rsid w:val="000E592B"/>
    <w:rsid w:val="000E7015"/>
    <w:rsid w:val="00104027"/>
    <w:rsid w:val="00121DEF"/>
    <w:rsid w:val="001229E9"/>
    <w:rsid w:val="001231EB"/>
    <w:rsid w:val="0012506C"/>
    <w:rsid w:val="0013458A"/>
    <w:rsid w:val="001442C2"/>
    <w:rsid w:val="001474A3"/>
    <w:rsid w:val="0015410B"/>
    <w:rsid w:val="00156E6C"/>
    <w:rsid w:val="00157733"/>
    <w:rsid w:val="00162C14"/>
    <w:rsid w:val="0017355D"/>
    <w:rsid w:val="00175390"/>
    <w:rsid w:val="001830DB"/>
    <w:rsid w:val="00185DBC"/>
    <w:rsid w:val="00190C81"/>
    <w:rsid w:val="0019173E"/>
    <w:rsid w:val="001933B6"/>
    <w:rsid w:val="00194BF6"/>
    <w:rsid w:val="00195ABC"/>
    <w:rsid w:val="001A0910"/>
    <w:rsid w:val="001A10EA"/>
    <w:rsid w:val="001A6876"/>
    <w:rsid w:val="001B6763"/>
    <w:rsid w:val="001C2400"/>
    <w:rsid w:val="001C25D3"/>
    <w:rsid w:val="001C2755"/>
    <w:rsid w:val="001C7ACC"/>
    <w:rsid w:val="001F446B"/>
    <w:rsid w:val="00200A52"/>
    <w:rsid w:val="002028EB"/>
    <w:rsid w:val="002069FC"/>
    <w:rsid w:val="0022759E"/>
    <w:rsid w:val="00232B3A"/>
    <w:rsid w:val="002359B3"/>
    <w:rsid w:val="0024088E"/>
    <w:rsid w:val="0024555B"/>
    <w:rsid w:val="00250B92"/>
    <w:rsid w:val="002535C8"/>
    <w:rsid w:val="00253BBE"/>
    <w:rsid w:val="00257E72"/>
    <w:rsid w:val="0026300D"/>
    <w:rsid w:val="00274C0A"/>
    <w:rsid w:val="00281406"/>
    <w:rsid w:val="00293C28"/>
    <w:rsid w:val="002A3FFB"/>
    <w:rsid w:val="002A4937"/>
    <w:rsid w:val="002C3BF9"/>
    <w:rsid w:val="002E1D6B"/>
    <w:rsid w:val="002F01D7"/>
    <w:rsid w:val="002F7487"/>
    <w:rsid w:val="002F74A2"/>
    <w:rsid w:val="002F7C48"/>
    <w:rsid w:val="00332994"/>
    <w:rsid w:val="00333FA1"/>
    <w:rsid w:val="00344FF3"/>
    <w:rsid w:val="00351C19"/>
    <w:rsid w:val="0035641A"/>
    <w:rsid w:val="00362169"/>
    <w:rsid w:val="00391437"/>
    <w:rsid w:val="003940BB"/>
    <w:rsid w:val="003A523D"/>
    <w:rsid w:val="003A6C4A"/>
    <w:rsid w:val="003B2636"/>
    <w:rsid w:val="003C02CB"/>
    <w:rsid w:val="003C02F3"/>
    <w:rsid w:val="003C5107"/>
    <w:rsid w:val="003D4EB3"/>
    <w:rsid w:val="003D58D7"/>
    <w:rsid w:val="003D7E50"/>
    <w:rsid w:val="003F6403"/>
    <w:rsid w:val="00406099"/>
    <w:rsid w:val="004152B9"/>
    <w:rsid w:val="00433634"/>
    <w:rsid w:val="004443D4"/>
    <w:rsid w:val="00452BD9"/>
    <w:rsid w:val="00470E61"/>
    <w:rsid w:val="004A4CAC"/>
    <w:rsid w:val="004B01DD"/>
    <w:rsid w:val="004B24FC"/>
    <w:rsid w:val="004B331A"/>
    <w:rsid w:val="004B4509"/>
    <w:rsid w:val="004B5984"/>
    <w:rsid w:val="004C4D8A"/>
    <w:rsid w:val="004C69BB"/>
    <w:rsid w:val="004D4873"/>
    <w:rsid w:val="004E59B5"/>
    <w:rsid w:val="004E6F5B"/>
    <w:rsid w:val="004F50DF"/>
    <w:rsid w:val="00507C3D"/>
    <w:rsid w:val="005206D0"/>
    <w:rsid w:val="00523486"/>
    <w:rsid w:val="00526E06"/>
    <w:rsid w:val="00531C57"/>
    <w:rsid w:val="0054054F"/>
    <w:rsid w:val="005505EF"/>
    <w:rsid w:val="00550CD3"/>
    <w:rsid w:val="00556366"/>
    <w:rsid w:val="0056543E"/>
    <w:rsid w:val="0058120F"/>
    <w:rsid w:val="005935C9"/>
    <w:rsid w:val="005B05DD"/>
    <w:rsid w:val="005B15EA"/>
    <w:rsid w:val="005B383A"/>
    <w:rsid w:val="005D53FA"/>
    <w:rsid w:val="005E41D6"/>
    <w:rsid w:val="005F5D85"/>
    <w:rsid w:val="006036B9"/>
    <w:rsid w:val="006102DD"/>
    <w:rsid w:val="00620946"/>
    <w:rsid w:val="00622382"/>
    <w:rsid w:val="00626026"/>
    <w:rsid w:val="00630A97"/>
    <w:rsid w:val="00630F4B"/>
    <w:rsid w:val="0063603A"/>
    <w:rsid w:val="00643FA6"/>
    <w:rsid w:val="00646682"/>
    <w:rsid w:val="0064735C"/>
    <w:rsid w:val="006503EE"/>
    <w:rsid w:val="00652BA2"/>
    <w:rsid w:val="00652E49"/>
    <w:rsid w:val="00653D4A"/>
    <w:rsid w:val="00663ECC"/>
    <w:rsid w:val="006703A5"/>
    <w:rsid w:val="00670C1D"/>
    <w:rsid w:val="0067239D"/>
    <w:rsid w:val="00676B9F"/>
    <w:rsid w:val="00680FC0"/>
    <w:rsid w:val="00681E5C"/>
    <w:rsid w:val="0068451C"/>
    <w:rsid w:val="006970F9"/>
    <w:rsid w:val="006B628E"/>
    <w:rsid w:val="006C53D5"/>
    <w:rsid w:val="006C745A"/>
    <w:rsid w:val="006D392A"/>
    <w:rsid w:val="006E6B46"/>
    <w:rsid w:val="006F0A34"/>
    <w:rsid w:val="00704549"/>
    <w:rsid w:val="007078E8"/>
    <w:rsid w:val="00712187"/>
    <w:rsid w:val="00717834"/>
    <w:rsid w:val="0072530D"/>
    <w:rsid w:val="0072595D"/>
    <w:rsid w:val="00730850"/>
    <w:rsid w:val="00730A0B"/>
    <w:rsid w:val="0073465B"/>
    <w:rsid w:val="00734FF1"/>
    <w:rsid w:val="00735130"/>
    <w:rsid w:val="00740710"/>
    <w:rsid w:val="00777FFA"/>
    <w:rsid w:val="00780B6F"/>
    <w:rsid w:val="0078672F"/>
    <w:rsid w:val="00790C20"/>
    <w:rsid w:val="00794016"/>
    <w:rsid w:val="007A14F8"/>
    <w:rsid w:val="007A1915"/>
    <w:rsid w:val="007A1CC8"/>
    <w:rsid w:val="007D73A5"/>
    <w:rsid w:val="007E1824"/>
    <w:rsid w:val="007F2047"/>
    <w:rsid w:val="00802F4A"/>
    <w:rsid w:val="00831343"/>
    <w:rsid w:val="00834127"/>
    <w:rsid w:val="00834916"/>
    <w:rsid w:val="00837516"/>
    <w:rsid w:val="00864D3B"/>
    <w:rsid w:val="00864E9F"/>
    <w:rsid w:val="00871F9A"/>
    <w:rsid w:val="00882244"/>
    <w:rsid w:val="008848B1"/>
    <w:rsid w:val="0089105F"/>
    <w:rsid w:val="00893889"/>
    <w:rsid w:val="00893A66"/>
    <w:rsid w:val="008A66A2"/>
    <w:rsid w:val="008B4316"/>
    <w:rsid w:val="008C6664"/>
    <w:rsid w:val="008C7FC6"/>
    <w:rsid w:val="008D7D37"/>
    <w:rsid w:val="008E315D"/>
    <w:rsid w:val="008E3201"/>
    <w:rsid w:val="008E6667"/>
    <w:rsid w:val="00916E82"/>
    <w:rsid w:val="00916FC2"/>
    <w:rsid w:val="00922B25"/>
    <w:rsid w:val="00922C57"/>
    <w:rsid w:val="0092374D"/>
    <w:rsid w:val="00931446"/>
    <w:rsid w:val="009465C0"/>
    <w:rsid w:val="00947A56"/>
    <w:rsid w:val="009538E7"/>
    <w:rsid w:val="00957A86"/>
    <w:rsid w:val="0096068E"/>
    <w:rsid w:val="00975A13"/>
    <w:rsid w:val="00994CC4"/>
    <w:rsid w:val="00995955"/>
    <w:rsid w:val="009A4AE1"/>
    <w:rsid w:val="009A62CA"/>
    <w:rsid w:val="009B090F"/>
    <w:rsid w:val="009B121A"/>
    <w:rsid w:val="009C0128"/>
    <w:rsid w:val="009C0D65"/>
    <w:rsid w:val="009D06E8"/>
    <w:rsid w:val="009F2823"/>
    <w:rsid w:val="009F4B58"/>
    <w:rsid w:val="009F5C3A"/>
    <w:rsid w:val="00A05BE2"/>
    <w:rsid w:val="00A134FB"/>
    <w:rsid w:val="00A21899"/>
    <w:rsid w:val="00A316DF"/>
    <w:rsid w:val="00A331FD"/>
    <w:rsid w:val="00A3581D"/>
    <w:rsid w:val="00A5333F"/>
    <w:rsid w:val="00A575A1"/>
    <w:rsid w:val="00A57778"/>
    <w:rsid w:val="00A61261"/>
    <w:rsid w:val="00A618E6"/>
    <w:rsid w:val="00A732C1"/>
    <w:rsid w:val="00A75BE5"/>
    <w:rsid w:val="00A769B4"/>
    <w:rsid w:val="00A777D2"/>
    <w:rsid w:val="00A81994"/>
    <w:rsid w:val="00A90C71"/>
    <w:rsid w:val="00A931F8"/>
    <w:rsid w:val="00AA251E"/>
    <w:rsid w:val="00AC1BAC"/>
    <w:rsid w:val="00AC24D0"/>
    <w:rsid w:val="00AC40DE"/>
    <w:rsid w:val="00AC4B08"/>
    <w:rsid w:val="00AE6EFA"/>
    <w:rsid w:val="00AF2F75"/>
    <w:rsid w:val="00B00B6F"/>
    <w:rsid w:val="00B0192A"/>
    <w:rsid w:val="00B03043"/>
    <w:rsid w:val="00B04322"/>
    <w:rsid w:val="00B06182"/>
    <w:rsid w:val="00B2772B"/>
    <w:rsid w:val="00B43884"/>
    <w:rsid w:val="00B46BC8"/>
    <w:rsid w:val="00B51771"/>
    <w:rsid w:val="00B666FA"/>
    <w:rsid w:val="00B70933"/>
    <w:rsid w:val="00B77E55"/>
    <w:rsid w:val="00B80747"/>
    <w:rsid w:val="00BA4950"/>
    <w:rsid w:val="00BB43DA"/>
    <w:rsid w:val="00BC18DB"/>
    <w:rsid w:val="00BC26B2"/>
    <w:rsid w:val="00BC34BC"/>
    <w:rsid w:val="00BC59F1"/>
    <w:rsid w:val="00BC6DFA"/>
    <w:rsid w:val="00BE257F"/>
    <w:rsid w:val="00BF7FE8"/>
    <w:rsid w:val="00C02DD8"/>
    <w:rsid w:val="00C03884"/>
    <w:rsid w:val="00C07591"/>
    <w:rsid w:val="00C150DE"/>
    <w:rsid w:val="00C1768B"/>
    <w:rsid w:val="00C34D9D"/>
    <w:rsid w:val="00C35ED4"/>
    <w:rsid w:val="00C579B3"/>
    <w:rsid w:val="00C653B4"/>
    <w:rsid w:val="00C7702A"/>
    <w:rsid w:val="00C922F4"/>
    <w:rsid w:val="00CA2BD3"/>
    <w:rsid w:val="00CA3F19"/>
    <w:rsid w:val="00CA54FC"/>
    <w:rsid w:val="00CD06A4"/>
    <w:rsid w:val="00CD3D3B"/>
    <w:rsid w:val="00CE4F24"/>
    <w:rsid w:val="00D0097B"/>
    <w:rsid w:val="00D119BF"/>
    <w:rsid w:val="00D14792"/>
    <w:rsid w:val="00D149B9"/>
    <w:rsid w:val="00D2177A"/>
    <w:rsid w:val="00D23492"/>
    <w:rsid w:val="00D240F4"/>
    <w:rsid w:val="00D25456"/>
    <w:rsid w:val="00D337C1"/>
    <w:rsid w:val="00D46957"/>
    <w:rsid w:val="00D55F61"/>
    <w:rsid w:val="00D57927"/>
    <w:rsid w:val="00D64B17"/>
    <w:rsid w:val="00D67C83"/>
    <w:rsid w:val="00D873D6"/>
    <w:rsid w:val="00DA085B"/>
    <w:rsid w:val="00DA5510"/>
    <w:rsid w:val="00DB4303"/>
    <w:rsid w:val="00DD0456"/>
    <w:rsid w:val="00DD44F6"/>
    <w:rsid w:val="00DD6D2A"/>
    <w:rsid w:val="00DE5E56"/>
    <w:rsid w:val="00DF3302"/>
    <w:rsid w:val="00DF689F"/>
    <w:rsid w:val="00DF6DFD"/>
    <w:rsid w:val="00E00ED9"/>
    <w:rsid w:val="00E063A9"/>
    <w:rsid w:val="00E07F04"/>
    <w:rsid w:val="00E17831"/>
    <w:rsid w:val="00E17FA3"/>
    <w:rsid w:val="00E32C62"/>
    <w:rsid w:val="00E53678"/>
    <w:rsid w:val="00E80B9F"/>
    <w:rsid w:val="00E861F2"/>
    <w:rsid w:val="00E95A04"/>
    <w:rsid w:val="00E9612B"/>
    <w:rsid w:val="00EA3960"/>
    <w:rsid w:val="00EA6CC3"/>
    <w:rsid w:val="00EC1EA5"/>
    <w:rsid w:val="00EC3F75"/>
    <w:rsid w:val="00EE2477"/>
    <w:rsid w:val="00EF4270"/>
    <w:rsid w:val="00F00703"/>
    <w:rsid w:val="00F03256"/>
    <w:rsid w:val="00F03FAE"/>
    <w:rsid w:val="00F1264C"/>
    <w:rsid w:val="00F143FB"/>
    <w:rsid w:val="00F173E6"/>
    <w:rsid w:val="00F31183"/>
    <w:rsid w:val="00F337F0"/>
    <w:rsid w:val="00F358DF"/>
    <w:rsid w:val="00F3756D"/>
    <w:rsid w:val="00F40293"/>
    <w:rsid w:val="00F44EB2"/>
    <w:rsid w:val="00F82C1A"/>
    <w:rsid w:val="00F90836"/>
    <w:rsid w:val="00F91407"/>
    <w:rsid w:val="00FA3883"/>
    <w:rsid w:val="00FA7F35"/>
    <w:rsid w:val="00FD0071"/>
    <w:rsid w:val="00FD626F"/>
    <w:rsid w:val="00FE4E9A"/>
    <w:rsid w:val="00FE54AF"/>
    <w:rsid w:val="00FE63F1"/>
    <w:rsid w:val="00FF1CD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28AE"/>
  <w15:chartTrackingRefBased/>
  <w15:docId w15:val="{7E15D5C8-F48D-4564-9F9B-8D081C3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3D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pacing w:val="7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7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7ACC"/>
  </w:style>
  <w:style w:type="paragraph" w:styleId="Footer">
    <w:name w:val="footer"/>
    <w:basedOn w:val="Normal"/>
    <w:link w:val="FooterChar"/>
    <w:uiPriority w:val="99"/>
    <w:unhideWhenUsed/>
    <w:rsid w:val="001C7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CC"/>
  </w:style>
  <w:style w:type="character" w:styleId="PageNumber">
    <w:name w:val="page number"/>
    <w:basedOn w:val="DefaultParagraphFont"/>
    <w:rsid w:val="00F337F0"/>
  </w:style>
  <w:style w:type="paragraph" w:styleId="ListParagraph">
    <w:name w:val="List Paragraph"/>
    <w:basedOn w:val="Normal"/>
    <w:uiPriority w:val="34"/>
    <w:qFormat/>
    <w:rsid w:val="00F337F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37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1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43DA"/>
    <w:rPr>
      <w:rFonts w:ascii="Arial" w:eastAsiaTheme="majorEastAsia" w:hAnsi="Arial" w:cstheme="majorBidi"/>
      <w:b/>
      <w:spacing w:val="7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0EE0-9BCD-49CE-AB5D-8BC8D5CF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Sharpe</dc:creator>
  <cp:keywords/>
  <dc:description/>
  <cp:lastModifiedBy>Owner</cp:lastModifiedBy>
  <cp:revision>6</cp:revision>
  <cp:lastPrinted>2020-03-06T15:06:00Z</cp:lastPrinted>
  <dcterms:created xsi:type="dcterms:W3CDTF">2020-03-06T15:07:00Z</dcterms:created>
  <dcterms:modified xsi:type="dcterms:W3CDTF">2020-03-06T15:17:00Z</dcterms:modified>
</cp:coreProperties>
</file>